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C5" w:rsidRDefault="008973C5" w:rsidP="008973C5">
      <w:pPr>
        <w:spacing w:after="0" w:line="240" w:lineRule="auto"/>
        <w:jc w:val="right"/>
      </w:pPr>
      <w:r>
        <w:t xml:space="preserve">AI GENITORI DEGLI ALUNNI </w:t>
      </w:r>
    </w:p>
    <w:p w:rsidR="008973C5" w:rsidRDefault="008973C5" w:rsidP="008973C5">
      <w:pPr>
        <w:spacing w:after="0" w:line="240" w:lineRule="auto"/>
        <w:jc w:val="right"/>
      </w:pPr>
      <w:r>
        <w:t xml:space="preserve">GIA’ ISCRITTI  ALPROGETTO “SCUOLA IN CANTO” </w:t>
      </w:r>
    </w:p>
    <w:p w:rsidR="005F4892" w:rsidRDefault="008973C5" w:rsidP="008973C5">
      <w:pPr>
        <w:spacing w:after="0" w:line="240" w:lineRule="auto"/>
        <w:jc w:val="right"/>
      </w:pPr>
      <w:r>
        <w:t xml:space="preserve"> TEATRO SAN CARLO – NAPOLI</w:t>
      </w:r>
    </w:p>
    <w:p w:rsidR="005F4892" w:rsidRPr="005F4892" w:rsidRDefault="005F4892" w:rsidP="008973C5">
      <w:pPr>
        <w:spacing w:after="0" w:line="240" w:lineRule="auto"/>
        <w:jc w:val="right"/>
        <w:rPr>
          <w:sz w:val="16"/>
          <w:szCs w:val="16"/>
        </w:rPr>
      </w:pPr>
    </w:p>
    <w:p w:rsidR="008973C5" w:rsidRDefault="008973C5" w:rsidP="008973C5">
      <w:pPr>
        <w:spacing w:after="0" w:line="240" w:lineRule="auto"/>
        <w:jc w:val="right"/>
      </w:pPr>
      <w:r>
        <w:t>AI GENITORI  INTERESSATI</w:t>
      </w:r>
      <w:r w:rsidR="005F4892">
        <w:t xml:space="preserve"> </w:t>
      </w:r>
    </w:p>
    <w:p w:rsidR="005F4892" w:rsidRDefault="005F4892" w:rsidP="008973C5">
      <w:pPr>
        <w:spacing w:after="0" w:line="240" w:lineRule="auto"/>
        <w:jc w:val="right"/>
      </w:pPr>
      <w:r>
        <w:t>AI DOCENTI DELLE  EX CLASSI QUINTE</w:t>
      </w:r>
    </w:p>
    <w:p w:rsidR="00A77D4A" w:rsidRDefault="005F4892" w:rsidP="008973C5">
      <w:pPr>
        <w:spacing w:after="0" w:line="240" w:lineRule="auto"/>
        <w:jc w:val="right"/>
      </w:pPr>
      <w:r>
        <w:t>AI DOCENTI EX COORDINATORI</w:t>
      </w:r>
      <w:r w:rsidR="00A77D4A">
        <w:t xml:space="preserve"> </w:t>
      </w:r>
      <w:r>
        <w:t>DELLE</w:t>
      </w:r>
      <w:r w:rsidR="00A77D4A">
        <w:t xml:space="preserve"> </w:t>
      </w:r>
      <w:r w:rsidR="004A0770">
        <w:t>PRIME E SECONDE</w:t>
      </w:r>
    </w:p>
    <w:p w:rsidR="005F4892" w:rsidRDefault="005F4892" w:rsidP="008973C5">
      <w:pPr>
        <w:spacing w:after="0" w:line="240" w:lineRule="auto"/>
        <w:jc w:val="right"/>
      </w:pPr>
      <w:r>
        <w:t xml:space="preserve"> SCUOLA SECONDARIA</w:t>
      </w:r>
    </w:p>
    <w:tbl>
      <w:tblPr>
        <w:tblpPr w:leftFromText="141" w:rightFromText="141" w:vertAnchor="page" w:horzAnchor="margin" w:tblpY="62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662"/>
        <w:gridCol w:w="1559"/>
      </w:tblGrid>
      <w:tr w:rsidR="008973C5" w:rsidRPr="002E7598" w:rsidTr="0076407B">
        <w:trPr>
          <w:trHeight w:val="1131"/>
        </w:trPr>
        <w:tc>
          <w:tcPr>
            <w:tcW w:w="1526" w:type="dxa"/>
            <w:shd w:val="clear" w:color="auto" w:fill="DEEAF6"/>
          </w:tcPr>
          <w:p w:rsidR="008973C5" w:rsidRPr="002E7598" w:rsidRDefault="008973C5" w:rsidP="008973C5">
            <w:pPr>
              <w:spacing w:after="0"/>
              <w:jc w:val="center"/>
              <w:rPr>
                <w:rFonts w:ascii="Calibri" w:hAnsi="Calibri"/>
                <w:b/>
                <w:sz w:val="32"/>
                <w:szCs w:val="32"/>
              </w:rPr>
            </w:pPr>
            <w:r>
              <w:rPr>
                <w:rFonts w:ascii="Baskerville Old Face" w:eastAsia="Calibri" w:hAnsi="Baskerville Old Face"/>
                <w:b/>
                <w:bCs/>
                <w:i/>
                <w:noProof/>
                <w:sz w:val="40"/>
              </w:rPr>
              <w:drawing>
                <wp:inline distT="0" distB="0" distL="0" distR="0">
                  <wp:extent cx="731520" cy="683895"/>
                  <wp:effectExtent l="19050" t="0" r="0" b="0"/>
                  <wp:docPr id="2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cstate="print"/>
                          <a:srcRect/>
                          <a:stretch>
                            <a:fillRect/>
                          </a:stretch>
                        </pic:blipFill>
                        <pic:spPr bwMode="auto">
                          <a:xfrm>
                            <a:off x="0" y="0"/>
                            <a:ext cx="731520" cy="683895"/>
                          </a:xfrm>
                          <a:prstGeom prst="rect">
                            <a:avLst/>
                          </a:prstGeom>
                          <a:noFill/>
                          <a:ln w="9525">
                            <a:noFill/>
                            <a:miter lim="800000"/>
                            <a:headEnd/>
                            <a:tailEnd/>
                          </a:ln>
                        </pic:spPr>
                      </pic:pic>
                    </a:graphicData>
                  </a:graphic>
                </wp:inline>
              </w:drawing>
            </w:r>
          </w:p>
        </w:tc>
        <w:tc>
          <w:tcPr>
            <w:tcW w:w="6662" w:type="dxa"/>
            <w:vMerge w:val="restart"/>
            <w:shd w:val="clear" w:color="auto" w:fill="auto"/>
          </w:tcPr>
          <w:p w:rsidR="008973C5" w:rsidRPr="00A13012" w:rsidRDefault="008973C5" w:rsidP="008973C5">
            <w:pPr>
              <w:tabs>
                <w:tab w:val="left" w:pos="630"/>
                <w:tab w:val="center" w:pos="4819"/>
              </w:tabs>
              <w:spacing w:after="0" w:line="240" w:lineRule="auto"/>
              <w:jc w:val="center"/>
              <w:rPr>
                <w:rFonts w:ascii="Calibri" w:hAnsi="Calibri" w:cs="Calibri"/>
                <w:b/>
                <w:color w:val="1F3864"/>
                <w:sz w:val="28"/>
                <w:szCs w:val="28"/>
              </w:rPr>
            </w:pPr>
            <w:r w:rsidRPr="00A13012">
              <w:rPr>
                <w:rFonts w:ascii="Calibri" w:hAnsi="Calibri" w:cs="Calibri"/>
                <w:b/>
                <w:color w:val="1F3864"/>
                <w:sz w:val="28"/>
                <w:szCs w:val="28"/>
              </w:rPr>
              <w:t>ISTITUTO COMPRENSIVO STATALE 1° MONTESARCHIO</w:t>
            </w:r>
          </w:p>
          <w:p w:rsidR="008973C5" w:rsidRPr="00A13012" w:rsidRDefault="008973C5" w:rsidP="008973C5">
            <w:pPr>
              <w:tabs>
                <w:tab w:val="left" w:pos="630"/>
                <w:tab w:val="center" w:pos="4819"/>
              </w:tabs>
              <w:spacing w:after="0" w:line="240" w:lineRule="auto"/>
              <w:jc w:val="center"/>
              <w:rPr>
                <w:rFonts w:ascii="Calibri" w:hAnsi="Calibri" w:cs="Calibri"/>
                <w:b/>
                <w:bCs/>
                <w:color w:val="1F3864"/>
              </w:rPr>
            </w:pPr>
            <w:r w:rsidRPr="00A13012">
              <w:rPr>
                <w:rFonts w:ascii="Calibri" w:hAnsi="Calibri" w:cs="Calibri"/>
                <w:b/>
                <w:bCs/>
                <w:color w:val="1F3864"/>
              </w:rPr>
              <w:t>SCUOLA DELL’INFANZIA-PRIMARIA-SECONDARIA DI PRIMO GRADO</w:t>
            </w:r>
          </w:p>
          <w:p w:rsidR="008973C5" w:rsidRPr="00A13012" w:rsidRDefault="008973C5" w:rsidP="008973C5">
            <w:pPr>
              <w:tabs>
                <w:tab w:val="left" w:pos="630"/>
                <w:tab w:val="center" w:pos="4819"/>
              </w:tabs>
              <w:spacing w:after="0" w:line="240" w:lineRule="auto"/>
              <w:jc w:val="center"/>
              <w:rPr>
                <w:rFonts w:ascii="Calibri" w:hAnsi="Calibri" w:cs="Calibri"/>
                <w:b/>
                <w:bCs/>
                <w:color w:val="1F3864"/>
              </w:rPr>
            </w:pPr>
            <w:r w:rsidRPr="00A13012">
              <w:rPr>
                <w:rFonts w:ascii="Calibri" w:hAnsi="Calibri" w:cs="Calibri"/>
                <w:b/>
                <w:bCs/>
                <w:color w:val="1F3864"/>
              </w:rPr>
              <w:t>Via G. Matteotti -  82016 Montesarchio (BN) -    Tel/fax 0824-834145</w:t>
            </w:r>
          </w:p>
          <w:p w:rsidR="008973C5" w:rsidRPr="00A13012" w:rsidRDefault="008973C5" w:rsidP="008973C5">
            <w:pPr>
              <w:tabs>
                <w:tab w:val="left" w:pos="630"/>
                <w:tab w:val="center" w:pos="4819"/>
              </w:tabs>
              <w:spacing w:after="0" w:line="240" w:lineRule="auto"/>
              <w:jc w:val="center"/>
              <w:rPr>
                <w:rFonts w:ascii="Calibri" w:hAnsi="Calibri" w:cs="Calibri"/>
                <w:b/>
                <w:bCs/>
                <w:color w:val="1F3864"/>
              </w:rPr>
            </w:pPr>
            <w:r w:rsidRPr="00A13012">
              <w:rPr>
                <w:rFonts w:ascii="Calibri" w:hAnsi="Calibri" w:cs="Calibri"/>
                <w:b/>
                <w:bCs/>
                <w:color w:val="1F3864"/>
              </w:rPr>
              <w:t>C.M. BNIC85400A -            C.U.U.: UFPTSG          C.F.92057630623</w:t>
            </w:r>
          </w:p>
          <w:p w:rsidR="008973C5" w:rsidRPr="00A13012" w:rsidRDefault="008973C5" w:rsidP="008973C5">
            <w:pPr>
              <w:tabs>
                <w:tab w:val="center" w:pos="4819"/>
                <w:tab w:val="left" w:pos="8235"/>
              </w:tabs>
              <w:spacing w:after="0" w:line="240" w:lineRule="auto"/>
              <w:ind w:left="-340"/>
              <w:jc w:val="center"/>
              <w:rPr>
                <w:rFonts w:ascii="Calibri" w:hAnsi="Calibri" w:cs="Calibri"/>
                <w:b/>
                <w:bCs/>
                <w:color w:val="1F3864"/>
              </w:rPr>
            </w:pPr>
            <w:r w:rsidRPr="00A13012">
              <w:rPr>
                <w:rFonts w:ascii="Calibri" w:hAnsi="Calibri" w:cs="Calibri"/>
                <w:b/>
                <w:bCs/>
                <w:color w:val="1F3864"/>
              </w:rPr>
              <w:t xml:space="preserve">e-mail: </w:t>
            </w:r>
            <w:hyperlink r:id="rId7" w:history="1">
              <w:r w:rsidRPr="00A13012">
                <w:rPr>
                  <w:rStyle w:val="Collegamentoipertestuale"/>
                  <w:rFonts w:ascii="Calibri" w:hAnsi="Calibri" w:cs="Calibri"/>
                  <w:b/>
                  <w:bCs/>
                </w:rPr>
                <w:t>bnic85400a@istruzione.it</w:t>
              </w:r>
            </w:hyperlink>
            <w:r w:rsidRPr="00A13012">
              <w:rPr>
                <w:rFonts w:ascii="Calibri" w:hAnsi="Calibri" w:cs="Calibri"/>
                <w:b/>
                <w:bCs/>
                <w:color w:val="1F3864"/>
              </w:rPr>
              <w:t xml:space="preserve"> </w:t>
            </w:r>
            <w:hyperlink r:id="rId8" w:history="1">
              <w:r w:rsidRPr="00A13012">
                <w:rPr>
                  <w:rStyle w:val="Collegamentoipertestuale"/>
                  <w:rFonts w:ascii="Calibri" w:hAnsi="Calibri" w:cs="Calibri"/>
                  <w:b/>
                  <w:bCs/>
                  <w:color w:val="1F3864"/>
                </w:rPr>
                <w:t>/</w:t>
              </w:r>
              <w:r w:rsidRPr="00A13012">
                <w:rPr>
                  <w:rStyle w:val="Collegamentoipertestuale"/>
                  <w:rFonts w:ascii="Calibri" w:hAnsi="Calibri" w:cs="Calibri"/>
                  <w:b/>
                  <w:bCs/>
                  <w:color w:val="0F3CF9"/>
                </w:rPr>
                <w:t xml:space="preserve"> bnic85400a@pec.istruzione.it</w:t>
              </w:r>
            </w:hyperlink>
          </w:p>
          <w:p w:rsidR="008973C5" w:rsidRPr="002E7598" w:rsidRDefault="008973C5" w:rsidP="008973C5">
            <w:pPr>
              <w:tabs>
                <w:tab w:val="center" w:pos="4819"/>
                <w:tab w:val="left" w:pos="8235"/>
              </w:tabs>
              <w:spacing w:after="0" w:line="240" w:lineRule="auto"/>
              <w:jc w:val="center"/>
              <w:rPr>
                <w:rFonts w:ascii="Calibri" w:hAnsi="Calibri"/>
                <w:b/>
                <w:bCs/>
                <w:i/>
                <w:color w:val="1F3864"/>
                <w:sz w:val="20"/>
                <w:szCs w:val="20"/>
              </w:rPr>
            </w:pPr>
            <w:r w:rsidRPr="00A13012">
              <w:rPr>
                <w:rFonts w:ascii="Calibri" w:hAnsi="Calibri" w:cs="Calibri"/>
                <w:b/>
                <w:bCs/>
                <w:color w:val="1F3864"/>
              </w:rPr>
              <w:t>Sito web: www.icprimomontesarchio.edu.it</w:t>
            </w:r>
          </w:p>
        </w:tc>
        <w:tc>
          <w:tcPr>
            <w:tcW w:w="1559" w:type="dxa"/>
            <w:shd w:val="clear" w:color="auto" w:fill="DEEAF6"/>
          </w:tcPr>
          <w:p w:rsidR="008973C5" w:rsidRPr="002E7598" w:rsidRDefault="008973C5" w:rsidP="008973C5">
            <w:pPr>
              <w:tabs>
                <w:tab w:val="left" w:pos="630"/>
                <w:tab w:val="center" w:pos="4819"/>
              </w:tabs>
              <w:spacing w:after="0" w:line="240" w:lineRule="auto"/>
              <w:rPr>
                <w:rFonts w:ascii="Calibri" w:hAnsi="Calibri"/>
                <w:b/>
                <w:bCs/>
                <w:i/>
                <w:sz w:val="32"/>
                <w:szCs w:val="32"/>
              </w:rPr>
            </w:pPr>
            <w:r>
              <w:rPr>
                <w:rFonts w:ascii="Calibri Light" w:hAnsi="Calibri Light"/>
                <w:noProof/>
                <w:sz w:val="20"/>
                <w:szCs w:val="20"/>
              </w:rPr>
              <w:drawing>
                <wp:inline distT="0" distB="0" distL="0" distR="0">
                  <wp:extent cx="866775" cy="691515"/>
                  <wp:effectExtent l="19050" t="0" r="9525" b="0"/>
                  <wp:docPr id="22" name="Immagine 4" descr="http://cavetest.it/images/smilab_network_mi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cavetest.it/images/smilab_network_miur.jpg"/>
                          <pic:cNvPicPr>
                            <a:picLocks noChangeAspect="1" noChangeArrowheads="1"/>
                          </pic:cNvPicPr>
                        </pic:nvPicPr>
                        <pic:blipFill>
                          <a:blip r:embed="rId9"/>
                          <a:srcRect/>
                          <a:stretch>
                            <a:fillRect/>
                          </a:stretch>
                        </pic:blipFill>
                        <pic:spPr bwMode="auto">
                          <a:xfrm>
                            <a:off x="0" y="0"/>
                            <a:ext cx="866775" cy="691515"/>
                          </a:xfrm>
                          <a:prstGeom prst="rect">
                            <a:avLst/>
                          </a:prstGeom>
                          <a:noFill/>
                          <a:ln w="9525">
                            <a:noFill/>
                            <a:miter lim="800000"/>
                            <a:headEnd/>
                            <a:tailEnd/>
                          </a:ln>
                        </pic:spPr>
                      </pic:pic>
                    </a:graphicData>
                  </a:graphic>
                </wp:inline>
              </w:drawing>
            </w:r>
          </w:p>
        </w:tc>
      </w:tr>
      <w:tr w:rsidR="008973C5" w:rsidRPr="002E7598" w:rsidTr="0076407B">
        <w:tblPrEx>
          <w:tblCellMar>
            <w:left w:w="70" w:type="dxa"/>
            <w:right w:w="70" w:type="dxa"/>
          </w:tblCellMar>
          <w:tblLook w:val="0000"/>
        </w:tblPrEx>
        <w:trPr>
          <w:trHeight w:val="835"/>
        </w:trPr>
        <w:tc>
          <w:tcPr>
            <w:tcW w:w="1526" w:type="dxa"/>
            <w:tcBorders>
              <w:bottom w:val="single" w:sz="4" w:space="0" w:color="auto"/>
            </w:tcBorders>
          </w:tcPr>
          <w:p w:rsidR="008973C5" w:rsidRPr="002E7598" w:rsidRDefault="008973C5" w:rsidP="008973C5">
            <w:pPr>
              <w:tabs>
                <w:tab w:val="left" w:pos="630"/>
                <w:tab w:val="center" w:pos="4819"/>
              </w:tabs>
              <w:spacing w:after="0"/>
              <w:jc w:val="center"/>
              <w:rPr>
                <w:rFonts w:ascii="Calibri" w:hAnsi="Calibri"/>
                <w:b/>
                <w:bCs/>
                <w:i/>
                <w:sz w:val="32"/>
                <w:szCs w:val="32"/>
              </w:rPr>
            </w:pPr>
            <w:r>
              <w:rPr>
                <w:b/>
                <w:noProof/>
                <w:sz w:val="20"/>
                <w:szCs w:val="20"/>
              </w:rPr>
              <w:drawing>
                <wp:inline distT="0" distB="0" distL="0" distR="0">
                  <wp:extent cx="882650" cy="548640"/>
                  <wp:effectExtent l="19050" t="0" r="0" b="0"/>
                  <wp:docPr id="23" name="Immagine 3" descr="Risultati imm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ic:cNvPicPr>
                            <a:picLocks noChangeAspect="1" noChangeArrowheads="1"/>
                          </pic:cNvPicPr>
                        </pic:nvPicPr>
                        <pic:blipFill>
                          <a:blip r:embed="rId10" cstate="print"/>
                          <a:srcRect/>
                          <a:stretch>
                            <a:fillRect/>
                          </a:stretch>
                        </pic:blipFill>
                        <pic:spPr bwMode="auto">
                          <a:xfrm>
                            <a:off x="0" y="0"/>
                            <a:ext cx="882650" cy="548640"/>
                          </a:xfrm>
                          <a:prstGeom prst="rect">
                            <a:avLst/>
                          </a:prstGeom>
                          <a:noFill/>
                          <a:ln w="9525">
                            <a:noFill/>
                            <a:miter lim="800000"/>
                            <a:headEnd/>
                            <a:tailEnd/>
                          </a:ln>
                        </pic:spPr>
                      </pic:pic>
                    </a:graphicData>
                  </a:graphic>
                </wp:inline>
              </w:drawing>
            </w:r>
          </w:p>
        </w:tc>
        <w:tc>
          <w:tcPr>
            <w:tcW w:w="6662" w:type="dxa"/>
            <w:vMerge/>
            <w:shd w:val="clear" w:color="auto" w:fill="auto"/>
          </w:tcPr>
          <w:p w:rsidR="008973C5" w:rsidRPr="002E7598" w:rsidRDefault="008973C5" w:rsidP="008973C5">
            <w:pPr>
              <w:spacing w:after="0" w:line="240" w:lineRule="auto"/>
              <w:jc w:val="center"/>
              <w:rPr>
                <w:rFonts w:ascii="Calibri" w:hAnsi="Calibri"/>
                <w:b/>
                <w:bCs/>
                <w:color w:val="1F3864"/>
                <w:sz w:val="28"/>
                <w:szCs w:val="28"/>
              </w:rPr>
            </w:pPr>
          </w:p>
        </w:tc>
        <w:tc>
          <w:tcPr>
            <w:tcW w:w="1559" w:type="dxa"/>
            <w:shd w:val="clear" w:color="auto" w:fill="DEEAF6"/>
          </w:tcPr>
          <w:p w:rsidR="008973C5" w:rsidRPr="002E7598" w:rsidRDefault="008973C5" w:rsidP="008973C5">
            <w:pPr>
              <w:spacing w:after="0" w:line="240" w:lineRule="auto"/>
              <w:jc w:val="center"/>
              <w:rPr>
                <w:rFonts w:ascii="Calibri" w:hAnsi="Calibri"/>
                <w:b/>
                <w:bCs/>
                <w:i/>
                <w:sz w:val="32"/>
                <w:szCs w:val="32"/>
              </w:rPr>
            </w:pPr>
            <w:r>
              <w:rPr>
                <w:rFonts w:ascii="Baskerville Old Face" w:eastAsia="Calibri" w:hAnsi="Baskerville Old Face"/>
                <w:b/>
                <w:bCs/>
                <w:i/>
                <w:noProof/>
                <w:sz w:val="40"/>
              </w:rPr>
              <w:drawing>
                <wp:inline distT="0" distB="0" distL="0" distR="0">
                  <wp:extent cx="898525" cy="532765"/>
                  <wp:effectExtent l="19050" t="0" r="0" b="0"/>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srcRect/>
                          <a:stretch>
                            <a:fillRect/>
                          </a:stretch>
                        </pic:blipFill>
                        <pic:spPr bwMode="auto">
                          <a:xfrm>
                            <a:off x="0" y="0"/>
                            <a:ext cx="898525" cy="532765"/>
                          </a:xfrm>
                          <a:prstGeom prst="rect">
                            <a:avLst/>
                          </a:prstGeom>
                          <a:noFill/>
                          <a:ln w="9525">
                            <a:noFill/>
                            <a:miter lim="800000"/>
                            <a:headEnd/>
                            <a:tailEnd/>
                          </a:ln>
                        </pic:spPr>
                      </pic:pic>
                    </a:graphicData>
                  </a:graphic>
                </wp:inline>
              </w:drawing>
            </w:r>
          </w:p>
        </w:tc>
      </w:tr>
    </w:tbl>
    <w:p w:rsidR="008973C5" w:rsidRDefault="008973C5" w:rsidP="008973C5">
      <w:pPr>
        <w:spacing w:after="0"/>
      </w:pPr>
    </w:p>
    <w:p w:rsidR="008973C5" w:rsidRDefault="008973C5" w:rsidP="00F72046">
      <w:pPr>
        <w:spacing w:after="0"/>
        <w:jc w:val="both"/>
        <w:rPr>
          <w:b/>
          <w:sz w:val="24"/>
          <w:szCs w:val="24"/>
        </w:rPr>
      </w:pPr>
      <w:r>
        <w:t>Carissimi genitori , per problemi  legati all’emergenza Covid, non è stato possibile realizzare il progetto Scuola Incanto  che prevedeva la partecipazione di nostri alunni , da protagonisti, all’ Opera Elisir d’Amore di Donizetti,per cui non essendo stato possibile ricevere il rimborso delle quote versate, è stato restituito un voucher da utilizzare successivamente. Con la presente si chiede ai genitori degli alunni delle attuali classi  seconde e terze,</w:t>
      </w:r>
      <w:r w:rsidRPr="008973C5">
        <w:rPr>
          <w:b/>
        </w:rPr>
        <w:t>che hanno già versato la quota</w:t>
      </w:r>
      <w:r w:rsidR="005F4892">
        <w:rPr>
          <w:b/>
        </w:rPr>
        <w:t xml:space="preserve"> di euro18.00</w:t>
      </w:r>
      <w:r>
        <w:t>, di  dare conferma della precedente autorizzazione</w:t>
      </w:r>
      <w:r w:rsidR="00E123A6">
        <w:t xml:space="preserve"> compilando il presente modulo ,</w:t>
      </w:r>
      <w:r w:rsidR="00E123A6" w:rsidRPr="00E123A6">
        <w:rPr>
          <w:b/>
        </w:rPr>
        <w:t>la cui mancata consegna sarà interpretata come mancata conferma, senza alcun diritto di rimborso.</w:t>
      </w:r>
      <w:r w:rsidRPr="00E123A6">
        <w:rPr>
          <w:b/>
        </w:rPr>
        <w:t xml:space="preserve"> </w:t>
      </w:r>
      <w:r w:rsidR="00E123A6">
        <w:t>Considerato che</w:t>
      </w:r>
      <w:r w:rsidR="000949E7">
        <w:t xml:space="preserve"> un gruppo di 14 alunni  delle classi terze non fa più parte del progetto ,vi comunico che sono riaperte le iscrizioni  per un gruppo di un massimo di 55 alunni. Data la priorità agli alunni che si erano già iscritti, gli altri (coloro che si iscriveranno per la prima volta) saranno aggiunti ,fino al numero massimo, seguendo come criterio l’ordine di arrivo delle domande che dovranno essere inoltrate  esclusivamente  a mezzo mail all’indirizzo </w:t>
      </w:r>
      <w:hyperlink r:id="rId12" w:history="1">
        <w:r w:rsidR="002B0887" w:rsidRPr="005030EA">
          <w:rPr>
            <w:rStyle w:val="Collegamentoipertestuale"/>
            <w:b/>
            <w:sz w:val="24"/>
            <w:szCs w:val="24"/>
          </w:rPr>
          <w:t>bnic85400a@istruzione.it</w:t>
        </w:r>
      </w:hyperlink>
    </w:p>
    <w:p w:rsidR="002B0887" w:rsidRPr="00F72046" w:rsidRDefault="002B0887" w:rsidP="00F72046">
      <w:pPr>
        <w:spacing w:after="0"/>
        <w:jc w:val="both"/>
        <w:rPr>
          <w:b/>
          <w:sz w:val="24"/>
          <w:szCs w:val="24"/>
        </w:rPr>
      </w:pPr>
    </w:p>
    <w:tbl>
      <w:tblPr>
        <w:tblStyle w:val="Grigliatabella"/>
        <w:tblW w:w="0" w:type="auto"/>
        <w:tblLook w:val="04A0"/>
      </w:tblPr>
      <w:tblGrid>
        <w:gridCol w:w="9854"/>
      </w:tblGrid>
      <w:tr w:rsidR="00F72046" w:rsidTr="00F72046">
        <w:tc>
          <w:tcPr>
            <w:tcW w:w="10140" w:type="dxa"/>
            <w:shd w:val="clear" w:color="auto" w:fill="FFFF00"/>
          </w:tcPr>
          <w:p w:rsidR="00F72046" w:rsidRPr="00F72046" w:rsidRDefault="00F72046" w:rsidP="00F72046">
            <w:pPr>
              <w:jc w:val="center"/>
              <w:rPr>
                <w:b/>
              </w:rPr>
            </w:pPr>
            <w:r w:rsidRPr="00F72046">
              <w:rPr>
                <w:b/>
              </w:rPr>
              <w:t>AUTORIZZAZIONE</w:t>
            </w:r>
          </w:p>
        </w:tc>
      </w:tr>
    </w:tbl>
    <w:p w:rsidR="008973C5" w:rsidRPr="00F72046" w:rsidRDefault="00F72046" w:rsidP="00F72046">
      <w:pPr>
        <w:jc w:val="center"/>
        <w:rPr>
          <w:b/>
          <w:u w:val="single"/>
        </w:rPr>
      </w:pPr>
      <w:r w:rsidRPr="00F72046">
        <w:rPr>
          <w:b/>
          <w:u w:val="single"/>
        </w:rPr>
        <w:t>(da restituire  entro e non oltre la data del 14 settembre 2021 alla mail</w:t>
      </w:r>
      <w:r>
        <w:rPr>
          <w:b/>
          <w:u w:val="single"/>
        </w:rPr>
        <w:t xml:space="preserve"> </w:t>
      </w:r>
      <w:r w:rsidRPr="00F72046">
        <w:rPr>
          <w:b/>
          <w:u w:val="single"/>
        </w:rPr>
        <w:t>suindicata)</w:t>
      </w:r>
    </w:p>
    <w:p w:rsidR="00F72046" w:rsidRDefault="00F72046">
      <w:r>
        <w:t>Il/la sottoscritto/a ___________________________________,genitore dell’alunno _______________________</w:t>
      </w:r>
    </w:p>
    <w:p w:rsidR="00F72046" w:rsidRDefault="00F72046">
      <w:r>
        <w:t xml:space="preserve">della classe______ della Scuola Secondaria di codesto istituto, chiede di far partecipare  il/la suddetto figlio/a al </w:t>
      </w:r>
      <w:r w:rsidR="005F4892">
        <w:t xml:space="preserve">alle attività pomeridiane  (seguirà calendario) del progetto “La Musica nel suo complesso canoro”  nell’ambito del Programma </w:t>
      </w:r>
      <w:r>
        <w:t xml:space="preserve"> “Scuola  Incanto”  </w:t>
      </w:r>
      <w:r w:rsidR="009267C6">
        <w:t xml:space="preserve">che prevede </w:t>
      </w:r>
      <w:r>
        <w:t xml:space="preserve">la partecipazione alla performance “Elisir d’Amore” di Donizetti  (coro) che sarà realizzata il giorno 25 ottobre 2021 ,alle ore 11.30. </w:t>
      </w:r>
    </w:p>
    <w:p w:rsidR="00F72046" w:rsidRDefault="00F72046">
      <w:r>
        <w:t>Data ______________                                          Firma____________________________________________</w:t>
      </w:r>
    </w:p>
    <w:tbl>
      <w:tblPr>
        <w:tblStyle w:val="Grigliatabella"/>
        <w:tblpPr w:leftFromText="141" w:rightFromText="141" w:vertAnchor="text" w:horzAnchor="margin" w:tblpY="183"/>
        <w:tblW w:w="0" w:type="auto"/>
        <w:tblLook w:val="04A0"/>
      </w:tblPr>
      <w:tblGrid>
        <w:gridCol w:w="9854"/>
      </w:tblGrid>
      <w:tr w:rsidR="005F4892" w:rsidTr="005F4892">
        <w:tc>
          <w:tcPr>
            <w:tcW w:w="10140" w:type="dxa"/>
          </w:tcPr>
          <w:p w:rsidR="005F4892" w:rsidRDefault="005F4892" w:rsidP="005F4892">
            <w:pPr>
              <w:pStyle w:val="Titolo"/>
            </w:pPr>
            <w:r>
              <w:t>DICHIARAZIONE LIBERATORIA PER UTILIZZO IMMAGINI/FOTOGRAFIE E RIPRESE VIDEO</w:t>
            </w:r>
          </w:p>
        </w:tc>
      </w:tr>
    </w:tbl>
    <w:p w:rsidR="009267C6" w:rsidRDefault="009267C6" w:rsidP="005F4892">
      <w:pPr>
        <w:tabs>
          <w:tab w:val="left" w:pos="6088"/>
          <w:tab w:val="left" w:pos="9362"/>
        </w:tabs>
        <w:ind w:left="-113"/>
      </w:pPr>
    </w:p>
    <w:p w:rsidR="005F4892" w:rsidRDefault="009267C6" w:rsidP="005F4892">
      <w:pPr>
        <w:tabs>
          <w:tab w:val="left" w:pos="6088"/>
          <w:tab w:val="left" w:pos="9362"/>
        </w:tabs>
        <w:ind w:left="-113"/>
      </w:pPr>
      <w:r>
        <w:t>I</w:t>
      </w:r>
      <w:r w:rsidR="005F4892">
        <w:t>l</w:t>
      </w:r>
      <w:r w:rsidR="008973C5">
        <w:t xml:space="preserve"> </w:t>
      </w:r>
      <w:r w:rsidR="008973C5">
        <w:rPr>
          <w:spacing w:val="28"/>
        </w:rPr>
        <w:t xml:space="preserve"> </w:t>
      </w:r>
      <w:r w:rsidR="008973C5">
        <w:t>sottoscritt</w:t>
      </w:r>
      <w:r w:rsidR="005F4892">
        <w:t xml:space="preserve">o/a </w:t>
      </w:r>
      <w:r w:rsidR="005F4892">
        <w:rPr>
          <w:u w:val="single"/>
        </w:rPr>
        <w:t xml:space="preserve">  _______</w:t>
      </w:r>
      <w:r>
        <w:rPr>
          <w:u w:val="single"/>
        </w:rPr>
        <w:t>_________</w:t>
      </w:r>
      <w:r w:rsidR="005F4892">
        <w:rPr>
          <w:u w:val="single"/>
        </w:rPr>
        <w:t>_______</w:t>
      </w:r>
      <w:r>
        <w:rPr>
          <w:u w:val="single"/>
        </w:rPr>
        <w:t>_____________________</w:t>
      </w:r>
      <w:r w:rsidR="005F4892">
        <w:rPr>
          <w:u w:val="single"/>
        </w:rPr>
        <w:t xml:space="preserve"> _</w:t>
      </w:r>
      <w:r>
        <w:rPr>
          <w:u w:val="single"/>
        </w:rPr>
        <w:t>__________</w:t>
      </w:r>
      <w:r w:rsidR="005F4892" w:rsidRPr="005F4892">
        <w:t>ge</w:t>
      </w:r>
      <w:r w:rsidR="005F4892">
        <w:t>nitore dell’alunno/a</w:t>
      </w:r>
      <w:r>
        <w:t xml:space="preserve"> </w:t>
      </w:r>
      <w:r w:rsidR="005F4892">
        <w:t xml:space="preserve"> </w:t>
      </w:r>
      <w:r>
        <w:t>______________________</w:t>
      </w:r>
      <w:r w:rsidR="005F4892">
        <w:rPr>
          <w:u w:val="single"/>
        </w:rPr>
        <w:t>____</w:t>
      </w:r>
      <w:r>
        <w:rPr>
          <w:u w:val="single"/>
        </w:rPr>
        <w:t>_____</w:t>
      </w:r>
      <w:r w:rsidR="005F4892">
        <w:rPr>
          <w:u w:val="single"/>
        </w:rPr>
        <w:t xml:space="preserve"> ____</w:t>
      </w:r>
      <w:r w:rsidR="005F4892" w:rsidRPr="005F4892">
        <w:t xml:space="preserve"> della classe __</w:t>
      </w:r>
      <w:r w:rsidR="005F4892">
        <w:t>______</w:t>
      </w:r>
      <w:r w:rsidR="005F4892" w:rsidRPr="005F4892">
        <w:t xml:space="preserve">_della </w:t>
      </w:r>
      <w:r w:rsidR="005F4892">
        <w:t xml:space="preserve"> </w:t>
      </w:r>
      <w:r w:rsidR="005F4892" w:rsidRPr="005F4892">
        <w:t>Scuola</w:t>
      </w:r>
      <w:r w:rsidR="005F4892">
        <w:t xml:space="preserve"> S</w:t>
      </w:r>
      <w:r w:rsidR="005F4892" w:rsidRPr="005F4892">
        <w:t xml:space="preserve">econdaria </w:t>
      </w:r>
      <w:r w:rsidR="005F4892">
        <w:t xml:space="preserve"> di codesto istituto</w:t>
      </w:r>
      <w:r w:rsidR="002B0887">
        <w:t>,</w:t>
      </w:r>
    </w:p>
    <w:p w:rsidR="002B0887" w:rsidRDefault="002B0887" w:rsidP="002B0887">
      <w:pPr>
        <w:pStyle w:val="Default"/>
        <w:jc w:val="center"/>
        <w:rPr>
          <w:sz w:val="22"/>
          <w:szCs w:val="22"/>
        </w:rPr>
      </w:pPr>
      <w:r>
        <w:rPr>
          <w:b/>
          <w:bCs/>
          <w:sz w:val="22"/>
          <w:szCs w:val="22"/>
        </w:rPr>
        <w:t>AUTORIZZA</w:t>
      </w:r>
    </w:p>
    <w:p w:rsidR="002B0887" w:rsidRDefault="002B0887" w:rsidP="002B0887">
      <w:pPr>
        <w:pStyle w:val="Default"/>
        <w:jc w:val="both"/>
        <w:rPr>
          <w:sz w:val="22"/>
          <w:szCs w:val="22"/>
        </w:rPr>
      </w:pPr>
      <w:r>
        <w:rPr>
          <w:sz w:val="22"/>
          <w:szCs w:val="22"/>
        </w:rPr>
        <w:lastRenderedPageBreak/>
        <w:t xml:space="preserve">(per l’anno scolastico 2021/2022) la Fondazione Teatro di San Carlo, con sede in Via San Carlo 98/F 80132 Napoli, all’uso, la riproduzione e la pubblicazione con ogni mezzo tecnico delle immagini riprese durante tutte le fasi di attuazione del progetto. La posa e l'utilizzo delle immagini sono da considerarsi effettuate in forma del tutto gratuita. Le fotografie potranno essere utilizzate dalla Fondazione in tutti gli ambiti di carattere istituzionale (mostre, concorsi, proiezioni, internet, pubblicità, edizione, stampa, pubblicazioni). </w:t>
      </w:r>
    </w:p>
    <w:p w:rsidR="002B0887" w:rsidRDefault="002B0887" w:rsidP="002B0887">
      <w:pPr>
        <w:pStyle w:val="Default"/>
        <w:jc w:val="both"/>
        <w:rPr>
          <w:sz w:val="22"/>
          <w:szCs w:val="22"/>
        </w:rPr>
      </w:pPr>
      <w:r>
        <w:rPr>
          <w:sz w:val="22"/>
          <w:szCs w:val="22"/>
        </w:rPr>
        <w:t xml:space="preserve">Ne vieta altresì l'uso in tutti i casi che ne pregiudichino l’onore, la reputazione ed il decoro della propria persona, ai sensi dell’art. 97 legge n° 633/41 ed art. 10 del Codice Civile. Ai sensi dell’art. 98 legge n° 633/41 ed in conformità alla sentenza della Corte di Cassazione n. 4094 del 28/6/1980, le immagini in originale (files digitali sorgenti e/o negativi su pellicola) si intendono di proprietà della Fondazione Teatro di San Carlo. </w:t>
      </w:r>
    </w:p>
    <w:p w:rsidR="002B0887" w:rsidRDefault="002B0887" w:rsidP="002B0887">
      <w:pPr>
        <w:pStyle w:val="Default"/>
        <w:jc w:val="center"/>
        <w:rPr>
          <w:sz w:val="20"/>
          <w:szCs w:val="20"/>
        </w:rPr>
      </w:pPr>
      <w:r>
        <w:rPr>
          <w:b/>
          <w:bCs/>
          <w:sz w:val="20"/>
          <w:szCs w:val="20"/>
        </w:rPr>
        <w:t>Autorizzazione al trattamento dati Informativa sulla privacy</w:t>
      </w:r>
    </w:p>
    <w:p w:rsidR="002B0887" w:rsidRPr="002B0887" w:rsidRDefault="002B0887" w:rsidP="002B0887">
      <w:pPr>
        <w:pStyle w:val="Default"/>
        <w:jc w:val="both"/>
        <w:rPr>
          <w:sz w:val="22"/>
          <w:szCs w:val="22"/>
        </w:rPr>
      </w:pPr>
      <w:r w:rsidRPr="002B0887">
        <w:rPr>
          <w:sz w:val="22"/>
          <w:szCs w:val="22"/>
        </w:rPr>
        <w:t xml:space="preserve">Ai sensi e per gli effetti dell’articolo 13 del Regolamento (UE) n. 2016/679 del Parlamento Europeo e del Consiglio del 27 aprile 2016 relativo alla protezione delle persone fisiche con riferimento al trattamento dei dati personali, nonché alla libera circolazione di tali dati (Regolamento generale sulla protezione dei dati, di seguito, anche, “Regolamento” o “GDPR”) e che abroga la Direttiva 95/46/CE, La informiamo che i dati personali da Lei volontariamente messi a disposizione della Fondazione Teatro di San Carlo saranno oggetto di trattamento nel rispetto della vigente normativa in materia di protezione dei dati personali e, comunque, dei principi di riservatezza cui è ispirata l’attività della Fondazione. </w:t>
      </w:r>
    </w:p>
    <w:p w:rsidR="002B0887" w:rsidRPr="002B0887" w:rsidRDefault="002B0887" w:rsidP="002B0887">
      <w:pPr>
        <w:pStyle w:val="Default"/>
        <w:jc w:val="both"/>
        <w:rPr>
          <w:color w:val="auto"/>
          <w:sz w:val="22"/>
          <w:szCs w:val="22"/>
        </w:rPr>
      </w:pPr>
      <w:r w:rsidRPr="002B0887">
        <w:rPr>
          <w:sz w:val="22"/>
          <w:szCs w:val="22"/>
        </w:rPr>
        <w:t xml:space="preserve">Il trattamento dei Suoi dati personali verrà effettuato mediante idonei strumenti cartacei, elettronici e/o telematici, con logiche strettamente correlate alle finalità sopra descritte e, comunque, in modo tale da garantire la sicurezza e riservatezza dei dati stessi. </w:t>
      </w:r>
      <w:r w:rsidRPr="002B0887">
        <w:rPr>
          <w:rFonts w:ascii="Corbel" w:hAnsi="Corbel" w:cs="Corbel"/>
          <w:sz w:val="22"/>
          <w:szCs w:val="22"/>
        </w:rPr>
        <w:t xml:space="preserve">Fondazione Teatro di San Carlo – Ufficio Educational </w:t>
      </w:r>
      <w:r w:rsidRPr="002B0887">
        <w:rPr>
          <w:rFonts w:ascii="Corbel" w:hAnsi="Corbel" w:cs="Corbel"/>
          <w:b/>
          <w:bCs/>
          <w:color w:val="1F68DF"/>
          <w:sz w:val="22"/>
          <w:szCs w:val="22"/>
        </w:rPr>
        <w:t xml:space="preserve">| </w:t>
      </w:r>
      <w:r w:rsidRPr="002B0887">
        <w:rPr>
          <w:rFonts w:ascii="Corbel" w:hAnsi="Corbel" w:cs="Corbel"/>
          <w:color w:val="131313"/>
          <w:sz w:val="22"/>
          <w:szCs w:val="22"/>
        </w:rPr>
        <w:t xml:space="preserve">Via San Carlo 98/F – 80132 Napoli Tel 081-7972310 </w:t>
      </w:r>
      <w:r w:rsidRPr="002B0887">
        <w:rPr>
          <w:rFonts w:ascii="Corbel" w:hAnsi="Corbel" w:cs="Corbel"/>
          <w:b/>
          <w:bCs/>
          <w:color w:val="1F68DF"/>
          <w:sz w:val="22"/>
          <w:szCs w:val="22"/>
        </w:rPr>
        <w:t xml:space="preserve">| </w:t>
      </w:r>
      <w:r w:rsidRPr="002B0887">
        <w:rPr>
          <w:rFonts w:ascii="Corbel" w:hAnsi="Corbel" w:cs="Corbel"/>
          <w:color w:val="252525"/>
          <w:sz w:val="22"/>
          <w:szCs w:val="22"/>
        </w:rPr>
        <w:t>scuole</w:t>
      </w:r>
      <w:r w:rsidRPr="002B0887">
        <w:rPr>
          <w:rFonts w:ascii="Corbel" w:hAnsi="Corbel" w:cs="Corbel"/>
          <w:color w:val="131313"/>
          <w:sz w:val="22"/>
          <w:szCs w:val="22"/>
        </w:rPr>
        <w:t xml:space="preserve">@teatrosancarlo.it </w:t>
      </w:r>
      <w:r w:rsidRPr="002B0887">
        <w:rPr>
          <w:rFonts w:ascii="Corbel" w:hAnsi="Corbel" w:cs="Corbel"/>
          <w:b/>
          <w:bCs/>
          <w:color w:val="1F68DF"/>
          <w:sz w:val="22"/>
          <w:szCs w:val="22"/>
        </w:rPr>
        <w:t xml:space="preserve">| </w:t>
      </w:r>
      <w:r w:rsidRPr="002B0887">
        <w:rPr>
          <w:rFonts w:ascii="Corbel" w:hAnsi="Corbel" w:cs="Corbel"/>
          <w:color w:val="1F68DF"/>
          <w:sz w:val="22"/>
          <w:szCs w:val="22"/>
        </w:rPr>
        <w:t xml:space="preserve">www.teatrosancarlo.it  </w:t>
      </w:r>
      <w:r w:rsidRPr="002B0887">
        <w:rPr>
          <w:color w:val="auto"/>
          <w:sz w:val="22"/>
          <w:szCs w:val="22"/>
        </w:rPr>
        <w:t xml:space="preserve">All’interno della Fondazione potranno venire a conoscenza dei Suoi dati personali solo i soggetti appartenenti alla Fondazione direttamente interessati all’attività per cui ha prestato il consenso, il Responsabile della protezione dei dati personali, i Responsabili e gli incaricati del trattamento dei dati personali designati dalla Fondazione nell’esercizio delle loro funzioni. </w:t>
      </w:r>
    </w:p>
    <w:p w:rsidR="002B0887" w:rsidRPr="002B0887" w:rsidRDefault="002B0887" w:rsidP="002B0887">
      <w:pPr>
        <w:pStyle w:val="Default"/>
        <w:jc w:val="both"/>
        <w:rPr>
          <w:color w:val="auto"/>
          <w:sz w:val="22"/>
          <w:szCs w:val="22"/>
        </w:rPr>
      </w:pPr>
      <w:r w:rsidRPr="002B0887">
        <w:rPr>
          <w:color w:val="auto"/>
          <w:sz w:val="22"/>
          <w:szCs w:val="22"/>
        </w:rPr>
        <w:t xml:space="preserve">Il titolare del trattamento è la Fondazione Teatro di San Carlo, sita in via San Carlo 98/F – 80132 Napoli. Qualsiasi richiesta relativa ai dati personali trattati della Fondazione potrà essere rivolta al Titolare del trattamento presso la sede della Fondazione. </w:t>
      </w:r>
    </w:p>
    <w:p w:rsidR="002B0887" w:rsidRPr="002B0887" w:rsidRDefault="002B0887" w:rsidP="002B0887">
      <w:pPr>
        <w:pStyle w:val="Default"/>
        <w:jc w:val="both"/>
        <w:rPr>
          <w:color w:val="auto"/>
          <w:sz w:val="22"/>
          <w:szCs w:val="22"/>
        </w:rPr>
      </w:pPr>
      <w:r w:rsidRPr="002B0887">
        <w:rPr>
          <w:color w:val="auto"/>
          <w:sz w:val="22"/>
          <w:szCs w:val="22"/>
        </w:rPr>
        <w:t xml:space="preserve">In relazione ai dati conferiti Lei potrà̀ esercitare i diritti di cui all'art. 7 del Regolamento (UE) n. 2016/679, per esercitare tali diritti dovrà̀ rivolgersi al titolare del trattamento dei dati personali-Fondazione Teatro di San Carlo in Napoli. </w:t>
      </w:r>
    </w:p>
    <w:p w:rsidR="002B0887" w:rsidRPr="002B0887" w:rsidRDefault="002B0887" w:rsidP="002B0887">
      <w:pPr>
        <w:pStyle w:val="Default"/>
        <w:jc w:val="both"/>
        <w:rPr>
          <w:color w:val="auto"/>
          <w:sz w:val="22"/>
          <w:szCs w:val="22"/>
        </w:rPr>
      </w:pPr>
      <w:r w:rsidRPr="002B0887">
        <w:rPr>
          <w:color w:val="auto"/>
          <w:sz w:val="22"/>
          <w:szCs w:val="22"/>
        </w:rPr>
        <w:t xml:space="preserve">Il dichiarante afferma di aver preso atto dell’informativa sul trattamento dei dati personali ed esprime il consenso al trattamento degli stessi e che la decisione è condivisa con l’altro gnitore. </w:t>
      </w:r>
    </w:p>
    <w:p w:rsidR="002B0887" w:rsidRDefault="002B0887" w:rsidP="002B0887">
      <w:pPr>
        <w:ind w:left="-113"/>
        <w:rPr>
          <w:sz w:val="23"/>
          <w:szCs w:val="23"/>
        </w:rPr>
      </w:pPr>
    </w:p>
    <w:p w:rsidR="002B0887" w:rsidRDefault="002B0887" w:rsidP="002B0887">
      <w:pPr>
        <w:ind w:left="-113"/>
        <w:rPr>
          <w:sz w:val="23"/>
          <w:szCs w:val="23"/>
        </w:rPr>
      </w:pPr>
      <w:r>
        <w:rPr>
          <w:sz w:val="23"/>
          <w:szCs w:val="23"/>
        </w:rPr>
        <w:t>Data______________________                                                  Firma del genitore</w:t>
      </w:r>
    </w:p>
    <w:p w:rsidR="002B0887" w:rsidRDefault="002B0887" w:rsidP="002B0887">
      <w:pPr>
        <w:ind w:left="-113"/>
        <w:rPr>
          <w:sz w:val="23"/>
          <w:szCs w:val="23"/>
        </w:rPr>
      </w:pPr>
      <w:r>
        <w:rPr>
          <w:sz w:val="23"/>
          <w:szCs w:val="23"/>
        </w:rPr>
        <w:t xml:space="preserve">                                                                               _________________________________________</w:t>
      </w:r>
    </w:p>
    <w:p w:rsidR="008973C5" w:rsidRDefault="008973C5" w:rsidP="002B0887">
      <w:pPr>
        <w:ind w:left="-113"/>
      </w:pPr>
      <w:r>
        <w:br w:type="column"/>
      </w:r>
    </w:p>
    <w:p w:rsidR="008973C5" w:rsidRDefault="008973C5" w:rsidP="005F4892">
      <w:pPr>
        <w:pStyle w:val="Corpodeltesto"/>
        <w:spacing w:before="5"/>
        <w:ind w:left="-113"/>
        <w:rPr>
          <w:sz w:val="23"/>
        </w:rPr>
      </w:pPr>
    </w:p>
    <w:p w:rsidR="008973C5" w:rsidRDefault="008973C5" w:rsidP="005F4892">
      <w:pPr>
        <w:ind w:left="-113" w:right="4298"/>
        <w:jc w:val="center"/>
        <w:rPr>
          <w:b/>
        </w:rPr>
      </w:pPr>
      <w:r>
        <w:rPr>
          <w:b/>
        </w:rPr>
        <w:t>AUTORIZZANO</w:t>
      </w:r>
    </w:p>
    <w:p w:rsidR="008973C5" w:rsidRDefault="008973C5" w:rsidP="005F4892">
      <w:pPr>
        <w:ind w:left="-113"/>
      </w:pPr>
    </w:p>
    <w:p w:rsidR="008973C5" w:rsidRDefault="008973C5" w:rsidP="005F4892">
      <w:pPr>
        <w:ind w:left="-113"/>
      </w:pPr>
    </w:p>
    <w:sectPr w:rsidR="008973C5" w:rsidSect="007D5846">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543" w:rsidRDefault="001E0543" w:rsidP="007D5846">
      <w:pPr>
        <w:spacing w:after="0" w:line="240" w:lineRule="auto"/>
      </w:pPr>
      <w:r>
        <w:separator/>
      </w:r>
    </w:p>
  </w:endnote>
  <w:endnote w:type="continuationSeparator" w:id="1">
    <w:p w:rsidR="001E0543" w:rsidRDefault="001E0543" w:rsidP="007D5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Baskerville Old Face">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84" w:rsidRDefault="00413D21">
    <w:pPr>
      <w:pStyle w:val="Corpodeltesto"/>
      <w:spacing w:line="14" w:lineRule="auto"/>
    </w:pPr>
    <w:r>
      <w:pict>
        <v:shapetype id="_x0000_t202" coordsize="21600,21600" o:spt="202" path="m,l,21600r21600,l21600,xe">
          <v:stroke joinstyle="miter"/>
          <v:path gradientshapeok="t" o:connecttype="rect"/>
        </v:shapetype>
        <v:shape id="_x0000_s1025" type="#_x0000_t202" style="position:absolute;margin-left:55.65pt;margin-top:794.35pt;width:3.55pt;height:3.55pt;z-index:-251658752;mso-position-horizontal-relative:page;mso-position-vertical-relative:page" filled="f" stroked="f">
          <v:textbox style="mso-next-textbox:#_x0000_s1025" inset="0,0,0,0">
            <w:txbxContent>
              <w:p w:rsidR="00155749" w:rsidRDefault="001E0543">
                <w:pPr>
                  <w:spacing w:line="195" w:lineRule="exact"/>
                  <w:ind w:left="30" w:right="31"/>
                  <w:jc w:val="center"/>
                  <w:rPr>
                    <w:rFonts w:ascii="Arial"/>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543" w:rsidRDefault="001E0543" w:rsidP="007D5846">
      <w:pPr>
        <w:spacing w:after="0" w:line="240" w:lineRule="auto"/>
      </w:pPr>
      <w:r>
        <w:separator/>
      </w:r>
    </w:p>
  </w:footnote>
  <w:footnote w:type="continuationSeparator" w:id="1">
    <w:p w:rsidR="001E0543" w:rsidRDefault="001E0543" w:rsidP="007D5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84"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p w:rsidR="00155749" w:rsidRDefault="001E0543">
    <w:pPr>
      <w:pStyle w:val="Corpodeltesto"/>
      <w:spacing w:line="14"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seFELayout/>
  </w:compat>
  <w:rsids>
    <w:rsidRoot w:val="008973C5"/>
    <w:rsid w:val="000949E7"/>
    <w:rsid w:val="001E0543"/>
    <w:rsid w:val="002B0887"/>
    <w:rsid w:val="00413D21"/>
    <w:rsid w:val="004A0770"/>
    <w:rsid w:val="005F4892"/>
    <w:rsid w:val="006147C9"/>
    <w:rsid w:val="00670D48"/>
    <w:rsid w:val="007D5846"/>
    <w:rsid w:val="008973C5"/>
    <w:rsid w:val="009267C6"/>
    <w:rsid w:val="00A77D4A"/>
    <w:rsid w:val="00D6286B"/>
    <w:rsid w:val="00E123A6"/>
    <w:rsid w:val="00F72046"/>
    <w:rsid w:val="00FF7D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58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8973C5"/>
    <w:pPr>
      <w:widowControl w:val="0"/>
      <w:autoSpaceDE w:val="0"/>
      <w:autoSpaceDN w:val="0"/>
      <w:spacing w:after="0" w:line="240" w:lineRule="auto"/>
    </w:pPr>
    <w:rPr>
      <w:rFonts w:ascii="Carlito" w:eastAsia="Carlito" w:hAnsi="Carlito" w:cs="Carlito"/>
      <w:sz w:val="20"/>
      <w:szCs w:val="20"/>
      <w:lang w:eastAsia="en-US"/>
    </w:rPr>
  </w:style>
  <w:style w:type="character" w:customStyle="1" w:styleId="CorpodeltestoCarattere">
    <w:name w:val="Corpo del testo Carattere"/>
    <w:basedOn w:val="Carpredefinitoparagrafo"/>
    <w:link w:val="Corpodeltesto"/>
    <w:uiPriority w:val="1"/>
    <w:rsid w:val="008973C5"/>
    <w:rPr>
      <w:rFonts w:ascii="Carlito" w:eastAsia="Carlito" w:hAnsi="Carlito" w:cs="Carlito"/>
      <w:sz w:val="20"/>
      <w:szCs w:val="20"/>
      <w:lang w:eastAsia="en-US"/>
    </w:rPr>
  </w:style>
  <w:style w:type="paragraph" w:styleId="Titolo">
    <w:name w:val="Title"/>
    <w:basedOn w:val="Normale"/>
    <w:link w:val="TitoloCarattere"/>
    <w:uiPriority w:val="1"/>
    <w:qFormat/>
    <w:rsid w:val="008973C5"/>
    <w:pPr>
      <w:widowControl w:val="0"/>
      <w:autoSpaceDE w:val="0"/>
      <w:autoSpaceDN w:val="0"/>
      <w:spacing w:before="47" w:after="0" w:line="240" w:lineRule="auto"/>
      <w:ind w:left="374"/>
    </w:pPr>
    <w:rPr>
      <w:rFonts w:ascii="Carlito" w:eastAsia="Carlito" w:hAnsi="Carlito" w:cs="Carlito"/>
      <w:b/>
      <w:bCs/>
      <w:sz w:val="26"/>
      <w:szCs w:val="26"/>
      <w:lang w:eastAsia="en-US"/>
    </w:rPr>
  </w:style>
  <w:style w:type="character" w:customStyle="1" w:styleId="TitoloCarattere">
    <w:name w:val="Titolo Carattere"/>
    <w:basedOn w:val="Carpredefinitoparagrafo"/>
    <w:link w:val="Titolo"/>
    <w:uiPriority w:val="1"/>
    <w:rsid w:val="008973C5"/>
    <w:rPr>
      <w:rFonts w:ascii="Carlito" w:eastAsia="Carlito" w:hAnsi="Carlito" w:cs="Carlito"/>
      <w:b/>
      <w:bCs/>
      <w:sz w:val="26"/>
      <w:szCs w:val="26"/>
      <w:lang w:eastAsia="en-US"/>
    </w:rPr>
  </w:style>
  <w:style w:type="character" w:styleId="Collegamentoipertestuale">
    <w:name w:val="Hyperlink"/>
    <w:rsid w:val="008973C5"/>
    <w:rPr>
      <w:color w:val="0000FF"/>
      <w:u w:val="single"/>
    </w:rPr>
  </w:style>
  <w:style w:type="table" w:styleId="Grigliatabella">
    <w:name w:val="Table Grid"/>
    <w:basedOn w:val="Tabellanormale"/>
    <w:uiPriority w:val="59"/>
    <w:rsid w:val="00F720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B08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bnic84500a@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nic85400a@istruzione.it" TargetMode="External"/><Relationship Id="rId12" Type="http://schemas.openxmlformats.org/officeDocument/2006/relationships/hyperlink" Target="mailto:bnic85400a@istruzione.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962</Words>
  <Characters>5490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2021-09-09T13:56:00Z</dcterms:created>
  <dcterms:modified xsi:type="dcterms:W3CDTF">2021-09-10T12:18:00Z</dcterms:modified>
</cp:coreProperties>
</file>